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BE" w:rsidRDefault="00CE56BE" w:rsidP="00CE56BE">
      <w:pPr>
        <w:pStyle w:val="PlainText"/>
      </w:pPr>
      <w:r>
        <w:t>-----OFFICIAL INFORMATION DISPATCH FOLLOWS-----</w:t>
      </w:r>
    </w:p>
    <w:p w:rsidR="00CE56BE" w:rsidRDefault="00CE56BE" w:rsidP="00CE56BE">
      <w:pPr>
        <w:pStyle w:val="PlainText"/>
      </w:pPr>
      <w:proofErr w:type="gramStart"/>
      <w:r>
        <w:t>RTTUZYUW RUCBTFA0039 2421633-UUUU--RHMCSUU.</w:t>
      </w:r>
      <w:proofErr w:type="gramEnd"/>
    </w:p>
    <w:p w:rsidR="00CE56BE" w:rsidRDefault="00CE56BE" w:rsidP="00CE56BE">
      <w:pPr>
        <w:pStyle w:val="PlainText"/>
      </w:pPr>
      <w:r>
        <w:t>ZNR UUUUU</w:t>
      </w:r>
    </w:p>
    <w:p w:rsidR="00CE56BE" w:rsidRDefault="00CE56BE" w:rsidP="00CE56BE">
      <w:pPr>
        <w:pStyle w:val="PlainText"/>
      </w:pPr>
      <w:r>
        <w:t>R 291633Z AUG 12</w:t>
      </w:r>
    </w:p>
    <w:p w:rsidR="00CE56BE" w:rsidRDefault="00CE56BE" w:rsidP="00CE56BE">
      <w:pPr>
        <w:pStyle w:val="PlainText"/>
      </w:pPr>
      <w:r>
        <w:t>FM COMNAVSURFLANT NORFOLK VA</w:t>
      </w:r>
    </w:p>
    <w:p w:rsidR="00CE56BE" w:rsidRDefault="00CE56BE" w:rsidP="00CE56BE">
      <w:pPr>
        <w:pStyle w:val="PlainText"/>
      </w:pPr>
      <w:r>
        <w:t>TO ALNAVSURFLANT</w:t>
      </w:r>
    </w:p>
    <w:p w:rsidR="00CE56BE" w:rsidRDefault="00CE56BE" w:rsidP="00CE56BE">
      <w:pPr>
        <w:pStyle w:val="PlainText"/>
      </w:pPr>
      <w:r>
        <w:t>INFO COMUSFLTFORCOM NORFOLK VA</w:t>
      </w:r>
    </w:p>
    <w:p w:rsidR="00CE56BE" w:rsidRDefault="00CE56BE" w:rsidP="00CE56BE">
      <w:pPr>
        <w:pStyle w:val="PlainText"/>
      </w:pPr>
      <w:r>
        <w:t>COMNAVSURFPAC SAN DIEGO CA</w:t>
      </w:r>
    </w:p>
    <w:p w:rsidR="00CE56BE" w:rsidRDefault="00CE56BE" w:rsidP="00CE56BE">
      <w:pPr>
        <w:pStyle w:val="PlainText"/>
      </w:pPr>
      <w:r>
        <w:t>COMNAVSURFLANT NORFOLK VA</w:t>
      </w:r>
    </w:p>
    <w:p w:rsidR="00CE56BE" w:rsidRDefault="00CE56BE" w:rsidP="00CE56BE">
      <w:pPr>
        <w:pStyle w:val="PlainText"/>
      </w:pPr>
      <w:r>
        <w:t>BT</w:t>
      </w:r>
    </w:p>
    <w:p w:rsidR="00CE56BE" w:rsidRDefault="00CE56BE" w:rsidP="00CE56BE">
      <w:pPr>
        <w:pStyle w:val="PlainText"/>
      </w:pPr>
      <w:r>
        <w:t>UNCLAS</w:t>
      </w:r>
    </w:p>
    <w:p w:rsidR="00CE56BE" w:rsidRDefault="00CE56BE" w:rsidP="00CE56BE">
      <w:pPr>
        <w:pStyle w:val="PlainText"/>
      </w:pPr>
      <w:r>
        <w:t>SECINFO/U/-//</w:t>
      </w:r>
    </w:p>
    <w:p w:rsidR="00CE56BE" w:rsidRDefault="00CE56BE" w:rsidP="00CE56BE">
      <w:pPr>
        <w:pStyle w:val="PlainText"/>
      </w:pPr>
      <w:r>
        <w:t>MSGID/GENADMIN</w:t>
      </w:r>
      <w:proofErr w:type="gramStart"/>
      <w:r>
        <w:t>,USMTF,2008</w:t>
      </w:r>
      <w:proofErr w:type="gramEnd"/>
      <w:r>
        <w:t>/COMNAVSURFLANT NORFOLK VA/-/AUG//</w:t>
      </w:r>
    </w:p>
    <w:p w:rsidR="00CE56BE" w:rsidRDefault="00CE56BE" w:rsidP="00CE56BE">
      <w:pPr>
        <w:pStyle w:val="PlainText"/>
      </w:pPr>
      <w:r>
        <w:t>SUBJ/COMNAVSURFLANT REGULATIONS - SERIAL 005/TOPSIDE APPEARANCE//</w:t>
      </w:r>
    </w:p>
    <w:p w:rsidR="00CE56BE" w:rsidRDefault="00CE56BE" w:rsidP="00CE56BE">
      <w:pPr>
        <w:pStyle w:val="PlainText"/>
      </w:pPr>
      <w:r>
        <w:t>REF/A/MSGID</w:t>
      </w:r>
      <w:proofErr w:type="gramStart"/>
      <w:r>
        <w:t>:P4</w:t>
      </w:r>
      <w:proofErr w:type="gramEnd"/>
      <w:r>
        <w:t>/COMNAVSURFLANT/292020ZJUN2012//</w:t>
      </w:r>
    </w:p>
    <w:p w:rsidR="00CE56BE" w:rsidRDefault="00CE56BE" w:rsidP="00CE56BE">
      <w:pPr>
        <w:pStyle w:val="PlainText"/>
      </w:pPr>
      <w:r>
        <w:t>REF/B/MSGID</w:t>
      </w:r>
      <w:proofErr w:type="gramStart"/>
      <w:r>
        <w:t>:RMG</w:t>
      </w:r>
      <w:proofErr w:type="gramEnd"/>
      <w:r>
        <w:t>/COMNAVSURFLANT/311554ZJUL2012//</w:t>
      </w:r>
    </w:p>
    <w:p w:rsidR="00CE56BE" w:rsidRDefault="00CE56BE" w:rsidP="00CE56BE">
      <w:pPr>
        <w:pStyle w:val="PlainText"/>
      </w:pPr>
      <w:r>
        <w:t>REF/C/DESC</w:t>
      </w:r>
      <w:proofErr w:type="gramStart"/>
      <w:r>
        <w:t>:INST</w:t>
      </w:r>
      <w:proofErr w:type="gramEnd"/>
      <w:r>
        <w:t>/NSTM 631/01NOV2008//</w:t>
      </w:r>
    </w:p>
    <w:p w:rsidR="00CE56BE" w:rsidRDefault="00CE56BE" w:rsidP="00CE56BE">
      <w:pPr>
        <w:pStyle w:val="PlainText"/>
      </w:pPr>
      <w:r>
        <w:t>REF/D/MSGID</w:t>
      </w:r>
      <w:proofErr w:type="gramStart"/>
      <w:r>
        <w:t>:RMG</w:t>
      </w:r>
      <w:proofErr w:type="gramEnd"/>
      <w:r>
        <w:t>/COMNAVSURFLANT/131818ZJUL2012//</w:t>
      </w:r>
    </w:p>
    <w:p w:rsidR="00CE56BE" w:rsidRDefault="00CE56BE" w:rsidP="00CE56BE">
      <w:pPr>
        <w:pStyle w:val="PlainText"/>
      </w:pPr>
      <w:r>
        <w:t>REF/E/MSGID</w:t>
      </w:r>
      <w:proofErr w:type="gramStart"/>
      <w:r>
        <w:t>:RMG</w:t>
      </w:r>
      <w:proofErr w:type="gramEnd"/>
      <w:r>
        <w:t>/COMNAVSURFLANT/091535ZMAR2012//</w:t>
      </w:r>
    </w:p>
    <w:p w:rsidR="00CE56BE" w:rsidRDefault="00CE56BE" w:rsidP="00CE56BE">
      <w:pPr>
        <w:pStyle w:val="PlainText"/>
      </w:pPr>
      <w:r>
        <w:t>REF/F/DESC</w:t>
      </w:r>
      <w:proofErr w:type="gramStart"/>
      <w:r>
        <w:t>:DOC</w:t>
      </w:r>
      <w:proofErr w:type="gramEnd"/>
      <w:r>
        <w:t>/MIP 6121/JAN2012//</w:t>
      </w:r>
    </w:p>
    <w:p w:rsidR="00CE56BE" w:rsidRDefault="00CE56BE" w:rsidP="00CE56BE">
      <w:pPr>
        <w:pStyle w:val="PlainText"/>
      </w:pPr>
      <w:r>
        <w:t>REF/G/DESC</w:t>
      </w:r>
      <w:proofErr w:type="gramStart"/>
      <w:r>
        <w:t>:INST</w:t>
      </w:r>
      <w:proofErr w:type="gramEnd"/>
      <w:r>
        <w:t>/NSTM 613/01JUL2008//</w:t>
      </w:r>
    </w:p>
    <w:p w:rsidR="00CE56BE" w:rsidRDefault="00CE56BE" w:rsidP="00CE56BE">
      <w:pPr>
        <w:pStyle w:val="PlainText"/>
      </w:pPr>
      <w:r>
        <w:t>REF/H/DESC</w:t>
      </w:r>
      <w:proofErr w:type="gramStart"/>
      <w:r>
        <w:t>:INST</w:t>
      </w:r>
      <w:proofErr w:type="gramEnd"/>
      <w:r>
        <w:t>/NSTM 600 V3/01OCT2012//</w:t>
      </w:r>
    </w:p>
    <w:p w:rsidR="00CE56BE" w:rsidRDefault="00CE56BE" w:rsidP="00CE56BE">
      <w:pPr>
        <w:pStyle w:val="PlainText"/>
      </w:pPr>
      <w:r>
        <w:t>REF/I/DESC</w:t>
      </w:r>
      <w:proofErr w:type="gramStart"/>
      <w:r>
        <w:t>:INST</w:t>
      </w:r>
      <w:proofErr w:type="gramEnd"/>
      <w:r>
        <w:t>/CNRMA/03APR2006//</w:t>
      </w:r>
    </w:p>
    <w:p w:rsidR="00CE56BE" w:rsidRDefault="00CE56BE" w:rsidP="00CE56BE">
      <w:pPr>
        <w:pStyle w:val="PlainText"/>
      </w:pPr>
      <w:r>
        <w:t>REF/J/DESC</w:t>
      </w:r>
      <w:proofErr w:type="gramStart"/>
      <w:r>
        <w:t>:INST</w:t>
      </w:r>
      <w:proofErr w:type="gramEnd"/>
      <w:r>
        <w:t>/NASTA MYPT/11JUL2006//</w:t>
      </w:r>
    </w:p>
    <w:p w:rsidR="00CE56BE" w:rsidRDefault="00CE56BE" w:rsidP="00CE56BE">
      <w:pPr>
        <w:pStyle w:val="PlainText"/>
      </w:pPr>
      <w:r>
        <w:t>NARR/REF A IS THE CNSL REGULATIONS ANNOUNCEMENT MESSAGE.  REF B IS</w:t>
      </w:r>
    </w:p>
    <w:p w:rsidR="00CE56BE" w:rsidRDefault="00CE56BE" w:rsidP="00CE56BE">
      <w:pPr>
        <w:pStyle w:val="PlainText"/>
      </w:pPr>
      <w:proofErr w:type="gramStart"/>
      <w:r>
        <w:t>CNSL REGULATIONS SERIAL 002 - SHIP'S ROUTINE.</w:t>
      </w:r>
      <w:proofErr w:type="gramEnd"/>
      <w:r>
        <w:t xml:space="preserve">  REF C IS THE NAVAL</w:t>
      </w:r>
    </w:p>
    <w:p w:rsidR="00CE56BE" w:rsidRDefault="00CE56BE" w:rsidP="00CE56BE">
      <w:pPr>
        <w:pStyle w:val="PlainText"/>
      </w:pPr>
      <w:r>
        <w:t>SHIP'S TECHNICAL MANUAL REGARDING PRESERVATION OF SHIPS IN SERVICE.</w:t>
      </w:r>
    </w:p>
    <w:p w:rsidR="00CE56BE" w:rsidRDefault="00CE56BE" w:rsidP="00CE56BE">
      <w:pPr>
        <w:pStyle w:val="PlainText"/>
      </w:pPr>
      <w:r>
        <w:t>REF D IS THE CNSL MESSAGE DIRECTING FRESHWATER WASHDOWN</w:t>
      </w:r>
    </w:p>
    <w:p w:rsidR="00CE56BE" w:rsidRDefault="00CE56BE" w:rsidP="00CE56BE">
      <w:pPr>
        <w:pStyle w:val="PlainText"/>
      </w:pPr>
      <w:proofErr w:type="gramStart"/>
      <w:r>
        <w:t>REQUIREMENTS.</w:t>
      </w:r>
      <w:proofErr w:type="gramEnd"/>
      <w:r>
        <w:t xml:space="preserve">  REF E IS THE CNSL MESSAGE DIRECTING THE USE OF PEEL</w:t>
      </w:r>
    </w:p>
    <w:p w:rsidR="00CE56BE" w:rsidRDefault="00CE56BE" w:rsidP="00CE56BE">
      <w:pPr>
        <w:pStyle w:val="PlainText"/>
      </w:pPr>
      <w:r>
        <w:t>AND STICK NON-SKID.  REF F IS MIP/MRC SERIES 6121/S-12, CLEAN AND</w:t>
      </w:r>
    </w:p>
    <w:p w:rsidR="00CE56BE" w:rsidRDefault="00CE56BE" w:rsidP="00CE56BE">
      <w:pPr>
        <w:pStyle w:val="PlainText"/>
      </w:pPr>
      <w:r>
        <w:t>INSPECT NYLON OR POLYESTER GUARD LINES.  REF G IS THE NAVAL SHIP'S</w:t>
      </w:r>
    </w:p>
    <w:p w:rsidR="00CE56BE" w:rsidRDefault="00CE56BE" w:rsidP="00CE56BE">
      <w:pPr>
        <w:pStyle w:val="PlainText"/>
      </w:pPr>
      <w:proofErr w:type="gramStart"/>
      <w:r>
        <w:t>TECHNICAL MANUAL REGARDING WIRE AND FIBER ROPE AND RIGGING.</w:t>
      </w:r>
      <w:proofErr w:type="gramEnd"/>
      <w:r>
        <w:t xml:space="preserve">  REF H</w:t>
      </w:r>
    </w:p>
    <w:p w:rsidR="00CE56BE" w:rsidRDefault="00CE56BE" w:rsidP="00CE56BE">
      <w:pPr>
        <w:pStyle w:val="PlainText"/>
      </w:pPr>
      <w:r>
        <w:t>IS THE NAVAL SHIP'S TECHNICAL MANUAL REGARDING HULL OUTFITTING</w:t>
      </w:r>
    </w:p>
    <w:p w:rsidR="00CE56BE" w:rsidRDefault="00CE56BE" w:rsidP="00CE56BE">
      <w:pPr>
        <w:pStyle w:val="PlainText"/>
      </w:pPr>
      <w:proofErr w:type="gramStart"/>
      <w:r>
        <w:t>EQUIPMENT.</w:t>
      </w:r>
      <w:proofErr w:type="gramEnd"/>
      <w:r>
        <w:t xml:space="preserve">  REF I IS THE COMMANDER NAVY REGION MID-ATLANTIC SOPA</w:t>
      </w:r>
    </w:p>
    <w:p w:rsidR="00CE56BE" w:rsidRDefault="00CE56BE" w:rsidP="00CE56BE">
      <w:pPr>
        <w:pStyle w:val="PlainText"/>
      </w:pPr>
      <w:r>
        <w:t xml:space="preserve">(ADMIN) </w:t>
      </w:r>
      <w:proofErr w:type="gramStart"/>
      <w:r>
        <w:t>INSTRUCTION 5400.1A.</w:t>
      </w:r>
      <w:proofErr w:type="gramEnd"/>
      <w:r>
        <w:t xml:space="preserve">  REF J IS NAVAL STATION MAYPORT SOPA</w:t>
      </w:r>
    </w:p>
    <w:p w:rsidR="00CE56BE" w:rsidRDefault="00CE56BE" w:rsidP="00CE56BE">
      <w:pPr>
        <w:pStyle w:val="PlainText"/>
      </w:pPr>
      <w:r>
        <w:t>INSTRUCTION 5440.3G.//</w:t>
      </w:r>
    </w:p>
    <w:p w:rsidR="00CE56BE" w:rsidRDefault="00CE56BE" w:rsidP="00CE56BE">
      <w:pPr>
        <w:pStyle w:val="PlainText"/>
      </w:pPr>
      <w:r>
        <w:t>POC/HAYHURST, J/CAPT/UNIT</w:t>
      </w:r>
      <w:proofErr w:type="gramStart"/>
      <w:r>
        <w:t>:CNSL</w:t>
      </w:r>
      <w:proofErr w:type="gramEnd"/>
      <w:r>
        <w:t xml:space="preserve"> N436/NAME:NORVA/TEL:757-445-5684</w:t>
      </w:r>
    </w:p>
    <w:p w:rsidR="00CE56BE" w:rsidRDefault="00CE56BE" w:rsidP="00CE56BE">
      <w:pPr>
        <w:pStyle w:val="PlainText"/>
      </w:pPr>
      <w:r>
        <w:t>/TEL</w:t>
      </w:r>
      <w:proofErr w:type="gramStart"/>
      <w:r>
        <w:t>:DSN</w:t>
      </w:r>
      <w:proofErr w:type="gramEnd"/>
      <w:r>
        <w:t xml:space="preserve"> 836-5684/EMAIL:JEFFREY.K.HAYHURST@NAVY.MIL//</w:t>
      </w:r>
    </w:p>
    <w:p w:rsidR="00CE56BE" w:rsidRDefault="00CE56BE" w:rsidP="00CE56BE">
      <w:pPr>
        <w:pStyle w:val="PlainText"/>
      </w:pPr>
      <w:r>
        <w:t>GENTEXT/REMARKS/</w:t>
      </w:r>
    </w:p>
    <w:p w:rsidR="00CE56BE" w:rsidRDefault="00CE56BE" w:rsidP="00CE56BE">
      <w:pPr>
        <w:pStyle w:val="PlainText"/>
      </w:pPr>
      <w:r>
        <w:t>1.  THE PURPOSE OF THIS MESSAGE IS TO DIRECT TOPSIDE APPEARANCE</w:t>
      </w:r>
    </w:p>
    <w:p w:rsidR="00CE56BE" w:rsidRDefault="00CE56BE" w:rsidP="00CE56BE">
      <w:pPr>
        <w:pStyle w:val="PlainText"/>
      </w:pPr>
      <w:proofErr w:type="gramStart"/>
      <w:r>
        <w:t>REQUIREMENTS.</w:t>
      </w:r>
      <w:proofErr w:type="gramEnd"/>
      <w:r>
        <w:t xml:space="preserve">  THIS MESSAGE IS SERIAL 005 OF COMNAVSURFLANT</w:t>
      </w:r>
    </w:p>
    <w:p w:rsidR="00CE56BE" w:rsidRDefault="00CE56BE" w:rsidP="00CE56BE">
      <w:pPr>
        <w:pStyle w:val="PlainText"/>
      </w:pPr>
      <w:r>
        <w:t>REGULATIONS ANNOUNCED IN REF A.</w:t>
      </w:r>
    </w:p>
    <w:p w:rsidR="00CE56BE" w:rsidRDefault="00CE56BE" w:rsidP="00CE56BE">
      <w:pPr>
        <w:pStyle w:val="PlainText"/>
      </w:pPr>
      <w:r>
        <w:t>2.  BACKGROUND.  A SMART TOPSIDE APPEARANCE IS THE DIRECT RESULT OF</w:t>
      </w:r>
    </w:p>
    <w:p w:rsidR="00CE56BE" w:rsidRDefault="00CE56BE" w:rsidP="00CE56BE">
      <w:pPr>
        <w:pStyle w:val="PlainText"/>
      </w:pPr>
      <w:r>
        <w:t>A SHIP THAT MAINTAINS COMPLIANCE WITH REQUIRED STANDARDS OF SAFETY,</w:t>
      </w:r>
    </w:p>
    <w:p w:rsidR="00CE56BE" w:rsidRDefault="00CE56BE" w:rsidP="00CE56BE">
      <w:pPr>
        <w:pStyle w:val="PlainText"/>
      </w:pPr>
      <w:r>
        <w:t xml:space="preserve">MATERIAL </w:t>
      </w:r>
      <w:proofErr w:type="gramStart"/>
      <w:r>
        <w:t>READINESS,</w:t>
      </w:r>
      <w:proofErr w:type="gramEnd"/>
      <w:r>
        <w:t xml:space="preserve"> AND CLEANLINESS.  A CLEAN, DRY, AND</w:t>
      </w:r>
    </w:p>
    <w:p w:rsidR="00CE56BE" w:rsidRDefault="00CE56BE" w:rsidP="00CE56BE">
      <w:pPr>
        <w:pStyle w:val="PlainText"/>
      </w:pPr>
      <w:r>
        <w:t>WELL-PRESERVED TOPSIDE REDUCES THE MAN-HOURS AND COSTS ASSOCIATED</w:t>
      </w:r>
    </w:p>
    <w:p w:rsidR="00CE56BE" w:rsidRDefault="00CE56BE" w:rsidP="00CE56BE">
      <w:pPr>
        <w:pStyle w:val="PlainText"/>
      </w:pPr>
      <w:proofErr w:type="gramStart"/>
      <w:r>
        <w:t>WITH CORROSION REPAIRS.</w:t>
      </w:r>
      <w:proofErr w:type="gramEnd"/>
    </w:p>
    <w:p w:rsidR="00CE56BE" w:rsidRDefault="00CE56BE" w:rsidP="00CE56BE">
      <w:pPr>
        <w:pStyle w:val="PlainText"/>
      </w:pPr>
      <w:r>
        <w:t>3.  ACTION.  TO ENSURE THE MILITARY SMARTNESS, PROPER STOWAGE, AND</w:t>
      </w:r>
    </w:p>
    <w:p w:rsidR="00CE56BE" w:rsidRDefault="00CE56BE" w:rsidP="00CE56BE">
      <w:pPr>
        <w:pStyle w:val="PlainText"/>
      </w:pPr>
      <w:r>
        <w:t>CLEANLINESS OF TOPSIDE AREAS, SHIPS SHALL COMPLY WITH THE FOLLOWING</w:t>
      </w:r>
    </w:p>
    <w:p w:rsidR="00CE56BE" w:rsidRDefault="00CE56BE" w:rsidP="00CE56BE">
      <w:pPr>
        <w:pStyle w:val="PlainText"/>
      </w:pPr>
      <w:r>
        <w:t>DIRECTION:</w:t>
      </w:r>
    </w:p>
    <w:p w:rsidR="00CE56BE" w:rsidRDefault="00CE56BE" w:rsidP="00CE56BE">
      <w:pPr>
        <w:pStyle w:val="PlainText"/>
      </w:pPr>
      <w:r>
        <w:t>A.  SWEEPERS.  CONDUCT DAILY TOPSIDE SWEEPERS PER REF B.</w:t>
      </w:r>
    </w:p>
    <w:p w:rsidR="00CE56BE" w:rsidRDefault="00CE56BE" w:rsidP="00CE56BE">
      <w:pPr>
        <w:pStyle w:val="PlainText"/>
      </w:pPr>
      <w:r>
        <w:t>B.  PAINT.  MAINTAIN TOPSIDE AREAS PER REF C.  DO NOT PAINT SOLELY</w:t>
      </w:r>
    </w:p>
    <w:p w:rsidR="00CE56BE" w:rsidRDefault="00CE56BE" w:rsidP="00CE56BE">
      <w:pPr>
        <w:pStyle w:val="PlainText"/>
      </w:pPr>
      <w:r>
        <w:lastRenderedPageBreak/>
        <w:t>FOR COSMETIC REASONS; PAINTING IS THE LAST STEP OF A THOROUGH</w:t>
      </w:r>
    </w:p>
    <w:p w:rsidR="00CE56BE" w:rsidRDefault="00CE56BE" w:rsidP="00CE56BE">
      <w:pPr>
        <w:pStyle w:val="PlainText"/>
      </w:pPr>
      <w:proofErr w:type="gramStart"/>
      <w:r>
        <w:t>SURFACE PREPARATION PROCESS TO PREVENT CORROSION.</w:t>
      </w:r>
      <w:proofErr w:type="gramEnd"/>
      <w:r>
        <w:t xml:space="preserve">  DO NOT PAINT OVER</w:t>
      </w:r>
    </w:p>
    <w:p w:rsidR="00CE56BE" w:rsidRDefault="00CE56BE" w:rsidP="00CE56BE">
      <w:pPr>
        <w:pStyle w:val="PlainText"/>
      </w:pPr>
      <w:proofErr w:type="gramStart"/>
      <w:r>
        <w:t>RUNNING RUST.</w:t>
      </w:r>
      <w:proofErr w:type="gramEnd"/>
      <w:r>
        <w:t xml:space="preserve">  INSTEAD, PERFORM REGULAR FRESHWATER WASHDOWNS AND</w:t>
      </w:r>
    </w:p>
    <w:p w:rsidR="00CE56BE" w:rsidRDefault="00CE56BE" w:rsidP="00CE56BE">
      <w:pPr>
        <w:pStyle w:val="PlainText"/>
      </w:pPr>
      <w:proofErr w:type="gramStart"/>
      <w:r>
        <w:t>SCRUB AWAY RUNNING RUST.</w:t>
      </w:r>
      <w:proofErr w:type="gramEnd"/>
    </w:p>
    <w:p w:rsidR="00CE56BE" w:rsidRDefault="00CE56BE" w:rsidP="00CE56BE">
      <w:pPr>
        <w:pStyle w:val="PlainText"/>
      </w:pPr>
      <w:r>
        <w:t>C.  FRESHWATER WASHDOWNS.  CONDUCT FRESHWATER WASHDOWNS PER REF D TO</w:t>
      </w:r>
    </w:p>
    <w:p w:rsidR="00CE56BE" w:rsidRDefault="00CE56BE" w:rsidP="00CE56BE">
      <w:pPr>
        <w:pStyle w:val="PlainText"/>
      </w:pPr>
      <w:r>
        <w:t>REDUCE THE ACCELERANTS OF CORROSION.</w:t>
      </w:r>
    </w:p>
    <w:p w:rsidR="00CE56BE" w:rsidRDefault="00CE56BE" w:rsidP="00CE56BE">
      <w:pPr>
        <w:pStyle w:val="PlainText"/>
      </w:pPr>
      <w:r>
        <w:t>D.  SIDES.  PAY PARTICULAR ATTENTION TO TOPSIDE AREAS IVO DISCHARGES</w:t>
      </w:r>
    </w:p>
    <w:p w:rsidR="00CE56BE" w:rsidRDefault="00CE56BE" w:rsidP="00CE56BE">
      <w:pPr>
        <w:pStyle w:val="PlainText"/>
      </w:pPr>
      <w:proofErr w:type="gramStart"/>
      <w:r>
        <w:t>AND EXHAUSTS.</w:t>
      </w:r>
      <w:proofErr w:type="gramEnd"/>
      <w:r>
        <w:t xml:space="preserve">  MAINTAIN BOW NUMBERS, SHIP'S NAME, AND DRAFT MARKINGS</w:t>
      </w:r>
    </w:p>
    <w:p w:rsidR="00CE56BE" w:rsidRDefault="00CE56BE" w:rsidP="00CE56BE">
      <w:pPr>
        <w:pStyle w:val="PlainText"/>
      </w:pPr>
      <w:proofErr w:type="gramStart"/>
      <w:r>
        <w:t>PER REF C.</w:t>
      </w:r>
      <w:proofErr w:type="gramEnd"/>
    </w:p>
    <w:p w:rsidR="00CE56BE" w:rsidRDefault="00CE56BE" w:rsidP="00CE56BE">
      <w:pPr>
        <w:pStyle w:val="PlainText"/>
      </w:pPr>
      <w:r>
        <w:t>E.  NON-SKID.  REGULARLY INSPECT NON-SKID DURING DAILY SWEEPERS FOR</w:t>
      </w:r>
    </w:p>
    <w:p w:rsidR="00CE56BE" w:rsidRDefault="00CE56BE" w:rsidP="00CE56BE">
      <w:pPr>
        <w:pStyle w:val="PlainText"/>
      </w:pPr>
      <w:proofErr w:type="gramStart"/>
      <w:r>
        <w:t>SIGNS OF WEAR AND CORROSION.</w:t>
      </w:r>
      <w:proofErr w:type="gramEnd"/>
      <w:r>
        <w:t xml:space="preserve">  DOCUMENT DISCREPANCIES IN THE CSMP AND</w:t>
      </w:r>
    </w:p>
    <w:p w:rsidR="00CE56BE" w:rsidRDefault="00CE56BE" w:rsidP="00CE56BE">
      <w:pPr>
        <w:pStyle w:val="PlainText"/>
      </w:pPr>
      <w:r>
        <w:t>FOLLOW UP UNTIL CORRECTED.  USE PEEL AND STICK NON-SKID IN</w:t>
      </w:r>
    </w:p>
    <w:p w:rsidR="00CE56BE" w:rsidRDefault="00CE56BE" w:rsidP="00CE56BE">
      <w:pPr>
        <w:pStyle w:val="PlainText"/>
      </w:pPr>
      <w:proofErr w:type="gramStart"/>
      <w:r>
        <w:t>NON-CRITICAL AREAS PER REF E.</w:t>
      </w:r>
      <w:proofErr w:type="gramEnd"/>
    </w:p>
    <w:p w:rsidR="00CE56BE" w:rsidRDefault="00CE56BE" w:rsidP="00CE56BE">
      <w:pPr>
        <w:pStyle w:val="PlainText"/>
      </w:pPr>
      <w:r>
        <w:t>F.  LIFELINES.  LIFELINES SHALL PRESENT A SMART MILITARY APPEARANCE,</w:t>
      </w:r>
    </w:p>
    <w:p w:rsidR="00CE56BE" w:rsidRDefault="00CE56BE" w:rsidP="00CE56BE">
      <w:pPr>
        <w:pStyle w:val="PlainText"/>
      </w:pPr>
      <w:r>
        <w:t>BE IN GOOD MATERIAL CONDITION, CLEANED, PROPERLY ADJUSTED, AND</w:t>
      </w:r>
    </w:p>
    <w:p w:rsidR="00CE56BE" w:rsidRDefault="00CE56BE" w:rsidP="00CE56BE">
      <w:pPr>
        <w:pStyle w:val="PlainText"/>
      </w:pPr>
      <w:proofErr w:type="gramStart"/>
      <w:r>
        <w:t>INSPECTED PER REF F.</w:t>
      </w:r>
      <w:proofErr w:type="gramEnd"/>
      <w:r>
        <w:t xml:space="preserve">  ENSURE LIFELINES ARE PROPERLY ATTACHED TO</w:t>
      </w:r>
    </w:p>
    <w:p w:rsidR="00CE56BE" w:rsidRDefault="00CE56BE" w:rsidP="00CE56BE">
      <w:pPr>
        <w:pStyle w:val="PlainText"/>
      </w:pPr>
      <w:r>
        <w:t>STANCHIONS ON BOTH ENDS WITH APPROVED HARDWARE (E.G., SHACKLES, SNAP</w:t>
      </w:r>
    </w:p>
    <w:p w:rsidR="00CE56BE" w:rsidRDefault="00CE56BE" w:rsidP="00CE56BE">
      <w:pPr>
        <w:pStyle w:val="PlainText"/>
      </w:pPr>
      <w:proofErr w:type="gramStart"/>
      <w:r>
        <w:t>HOOKS).</w:t>
      </w:r>
      <w:proofErr w:type="gramEnd"/>
      <w:r>
        <w:t xml:space="preserve">  ENSURE THE HARDWARE IS FULLY OPERABLE AND FREE OF</w:t>
      </w:r>
    </w:p>
    <w:p w:rsidR="00CE56BE" w:rsidRDefault="00CE56BE" w:rsidP="00CE56BE">
      <w:pPr>
        <w:pStyle w:val="PlainText"/>
      </w:pPr>
      <w:proofErr w:type="gramStart"/>
      <w:r>
        <w:t>CORROSION.</w:t>
      </w:r>
      <w:proofErr w:type="gramEnd"/>
      <w:r>
        <w:t xml:space="preserve">  LIFELINES SHALL NOT BE SLEEVED, COVERED WITH CANVAS,</w:t>
      </w:r>
    </w:p>
    <w:p w:rsidR="00CE56BE" w:rsidRDefault="00CE56BE" w:rsidP="00CE56BE">
      <w:pPr>
        <w:pStyle w:val="PlainText"/>
      </w:pPr>
      <w:r>
        <w:t>FITTED WITH TURKSHEAD, OR PAINTED.  CHAFING MATERIAL SHALL BE FITTED</w:t>
      </w:r>
    </w:p>
    <w:p w:rsidR="00CE56BE" w:rsidRDefault="00CE56BE" w:rsidP="00CE56BE">
      <w:pPr>
        <w:pStyle w:val="PlainText"/>
      </w:pPr>
      <w:proofErr w:type="gramStart"/>
      <w:r>
        <w:t>AND UTILIZED ON LIFELINE POINTS OF CONTACT WITH STANCHIONS.</w:t>
      </w:r>
      <w:proofErr w:type="gramEnd"/>
    </w:p>
    <w:p w:rsidR="00CE56BE" w:rsidRDefault="00CE56BE" w:rsidP="00CE56BE">
      <w:pPr>
        <w:pStyle w:val="PlainText"/>
      </w:pPr>
      <w:r>
        <w:t>TEMPORARY LIFELINES (E.G., AROUND THE BROW) SHALL MEET APPLICABLE</w:t>
      </w:r>
    </w:p>
    <w:p w:rsidR="00CE56BE" w:rsidRDefault="00CE56BE" w:rsidP="00CE56BE">
      <w:pPr>
        <w:pStyle w:val="PlainText"/>
      </w:pPr>
      <w:r>
        <w:t>SAFETY REQUIREMENTS AND RIGGED AS TO DISPLAY A NEAT APPEARANCE.</w:t>
      </w:r>
    </w:p>
    <w:p w:rsidR="00CE56BE" w:rsidRDefault="00CE56BE" w:rsidP="00CE56BE">
      <w:pPr>
        <w:pStyle w:val="PlainText"/>
      </w:pPr>
      <w:r>
        <w:t>G.  MOORING LINES.  ENSURE MOORING LINES ARE NOT FRAYED OR SOILED</w:t>
      </w:r>
    </w:p>
    <w:p w:rsidR="00CE56BE" w:rsidRDefault="00CE56BE" w:rsidP="00CE56BE">
      <w:pPr>
        <w:pStyle w:val="PlainText"/>
      </w:pPr>
      <w:proofErr w:type="gramStart"/>
      <w:r>
        <w:t>AND ARE SERVICEABLE IAW REF G.</w:t>
      </w:r>
      <w:proofErr w:type="gramEnd"/>
      <w:r>
        <w:t xml:space="preserve">  THEY SHALL BE PROPERLY BIRD-NESTED</w:t>
      </w:r>
    </w:p>
    <w:p w:rsidR="00CE56BE" w:rsidRDefault="00CE56BE" w:rsidP="00CE56BE">
      <w:pPr>
        <w:pStyle w:val="PlainText"/>
      </w:pPr>
      <w:proofErr w:type="gramStart"/>
      <w:r>
        <w:t>OR, IF GETTING UNDERWAY, FAKED-OUT ON DECK.</w:t>
      </w:r>
      <w:proofErr w:type="gramEnd"/>
      <w:r>
        <w:t xml:space="preserve">  RAT GUARDS AND CHAFFING</w:t>
      </w:r>
    </w:p>
    <w:p w:rsidR="00CE56BE" w:rsidRDefault="00CE56BE" w:rsidP="00CE56BE">
      <w:pPr>
        <w:pStyle w:val="PlainText"/>
      </w:pPr>
      <w:r>
        <w:t>GEAR SHALL BE PROPERLY INSTALLED AT THE PIER AND SHIP.  MOORING</w:t>
      </w:r>
    </w:p>
    <w:p w:rsidR="00CE56BE" w:rsidRDefault="00CE56BE" w:rsidP="00CE56BE">
      <w:pPr>
        <w:pStyle w:val="PlainText"/>
      </w:pPr>
      <w:r>
        <w:t>LINES SHALL BE PROPERLY FRAPPED AND TATTLETALE INSTALLED, WHERE</w:t>
      </w:r>
    </w:p>
    <w:p w:rsidR="00CE56BE" w:rsidRDefault="00CE56BE" w:rsidP="00CE56BE">
      <w:pPr>
        <w:pStyle w:val="PlainText"/>
      </w:pPr>
      <w:proofErr w:type="gramStart"/>
      <w:r>
        <w:t>APPLICABLE.</w:t>
      </w:r>
      <w:proofErr w:type="gramEnd"/>
    </w:p>
    <w:p w:rsidR="00CE56BE" w:rsidRDefault="00CE56BE" w:rsidP="00CE56BE">
      <w:pPr>
        <w:pStyle w:val="PlainText"/>
      </w:pPr>
      <w:r>
        <w:t>H.  ADDITIONAL LINES.  ADDITIONAL LINES MADE UP TO THE SHIP (E.G.,</w:t>
      </w:r>
    </w:p>
    <w:p w:rsidR="00CE56BE" w:rsidRDefault="00CE56BE" w:rsidP="00CE56BE">
      <w:pPr>
        <w:pStyle w:val="PlainText"/>
      </w:pPr>
      <w:r>
        <w:t>FENDERS, BARGES, ETC.) SHALL BE SERVICEABLE IAW REF G AND PROPERLY</w:t>
      </w:r>
    </w:p>
    <w:p w:rsidR="00CE56BE" w:rsidRDefault="00CE56BE" w:rsidP="00CE56BE">
      <w:pPr>
        <w:pStyle w:val="PlainText"/>
      </w:pPr>
      <w:r>
        <w:t>SECURED TO APPROPRIATE DECK FITTINGS WHILE ENSURING EXTRA LINE IS</w:t>
      </w:r>
    </w:p>
    <w:p w:rsidR="00CE56BE" w:rsidRDefault="00CE56BE" w:rsidP="00CE56BE">
      <w:pPr>
        <w:pStyle w:val="PlainText"/>
      </w:pPr>
      <w:proofErr w:type="gramStart"/>
      <w:r>
        <w:t>BIRD-NESTED OR FLEMISHED ON DECK.</w:t>
      </w:r>
      <w:proofErr w:type="gramEnd"/>
    </w:p>
    <w:p w:rsidR="00CE56BE" w:rsidRDefault="00CE56BE" w:rsidP="00CE56BE">
      <w:pPr>
        <w:pStyle w:val="PlainText"/>
      </w:pPr>
      <w:r>
        <w:t>I.  TOPSIDE CLEANING GEAR.  STOW ALL TOPSIDE CLEANING GEAR (E.G.,</w:t>
      </w:r>
    </w:p>
    <w:p w:rsidR="00CE56BE" w:rsidRDefault="00CE56BE" w:rsidP="00CE56BE">
      <w:pPr>
        <w:pStyle w:val="PlainText"/>
      </w:pPr>
      <w:r>
        <w:t>SWABS, BROOMS, BUCKETS, DETERGENT BOTTLES, SCOURING PADS, ETC.) IN</w:t>
      </w:r>
    </w:p>
    <w:p w:rsidR="00CE56BE" w:rsidRDefault="00CE56BE" w:rsidP="00CE56BE">
      <w:pPr>
        <w:pStyle w:val="PlainText"/>
      </w:pPr>
      <w:proofErr w:type="gramStart"/>
      <w:r>
        <w:t>APPROVED GEAR LOCKERS OR STORAGE AREAS.</w:t>
      </w:r>
      <w:proofErr w:type="gramEnd"/>
    </w:p>
    <w:p w:rsidR="00CE56BE" w:rsidRDefault="00CE56BE" w:rsidP="00CE56BE">
      <w:pPr>
        <w:pStyle w:val="PlainText"/>
      </w:pPr>
      <w:r>
        <w:t xml:space="preserve">J.  SMOKING AREA.  </w:t>
      </w:r>
      <w:proofErr w:type="gramStart"/>
      <w:r>
        <w:t>CLEAN DESIGNATED SMOKING AREAS DAILY.</w:t>
      </w:r>
      <w:proofErr w:type="gramEnd"/>
    </w:p>
    <w:p w:rsidR="00CE56BE" w:rsidRDefault="00CE56BE" w:rsidP="00CE56BE">
      <w:pPr>
        <w:pStyle w:val="PlainText"/>
      </w:pPr>
      <w:r>
        <w:t>K.  TOMPIONS.  TOMPIONS SHALL BE INSTALLED WHILE IN PORT AND EXPOSED</w:t>
      </w:r>
    </w:p>
    <w:p w:rsidR="00CE56BE" w:rsidRDefault="00CE56BE" w:rsidP="00CE56BE">
      <w:pPr>
        <w:pStyle w:val="PlainText"/>
      </w:pPr>
      <w:r>
        <w:t>METAL SURFACES SHALL BE HIGHLY POLISHED.  TOMPIONS SHALL BE REMOVED</w:t>
      </w:r>
    </w:p>
    <w:p w:rsidR="00CE56BE" w:rsidRDefault="00CE56BE" w:rsidP="00CE56BE">
      <w:pPr>
        <w:pStyle w:val="PlainText"/>
      </w:pPr>
      <w:r>
        <w:t>WHILE AT SEA AND MUZZLE BAGS INSTALLED AS APPLICABLE.</w:t>
      </w:r>
    </w:p>
    <w:p w:rsidR="00CE56BE" w:rsidRDefault="00CE56BE" w:rsidP="00CE56BE">
      <w:pPr>
        <w:pStyle w:val="PlainText"/>
      </w:pPr>
      <w:r>
        <w:t>L.  BRIGHTWORK.  BRIGHTWORK, LABEL PLATES, METAL WATERTIGHT CLOSURE</w:t>
      </w:r>
    </w:p>
    <w:p w:rsidR="00CE56BE" w:rsidRDefault="00CE56BE" w:rsidP="00CE56BE">
      <w:pPr>
        <w:pStyle w:val="PlainText"/>
      </w:pPr>
      <w:r>
        <w:t>LABELS, AND DIRECTIONAL SIGNS SHALL BE KEPT FREE OF PAINT,</w:t>
      </w:r>
    </w:p>
    <w:p w:rsidR="00CE56BE" w:rsidRDefault="00CE56BE" w:rsidP="00CE56BE">
      <w:pPr>
        <w:pStyle w:val="PlainText"/>
      </w:pPr>
      <w:r>
        <w:t>VERDIGRIS, AND RUST, AND SHINED REGULARLY.</w:t>
      </w:r>
    </w:p>
    <w:p w:rsidR="00CE56BE" w:rsidRDefault="00CE56BE" w:rsidP="00CE56BE">
      <w:pPr>
        <w:pStyle w:val="PlainText"/>
      </w:pPr>
      <w:r>
        <w:t>M.  BELL.  THE SHIP'S BELL SHALL BE MAINTAINED IN WORKING ORDER AND</w:t>
      </w:r>
    </w:p>
    <w:p w:rsidR="00CE56BE" w:rsidRDefault="00CE56BE" w:rsidP="00CE56BE">
      <w:pPr>
        <w:pStyle w:val="PlainText"/>
      </w:pPr>
      <w:proofErr w:type="gramStart"/>
      <w:r>
        <w:t>POLISHED.</w:t>
      </w:r>
      <w:proofErr w:type="gramEnd"/>
    </w:p>
    <w:p w:rsidR="00CE56BE" w:rsidRDefault="00CE56BE" w:rsidP="00CE56BE">
      <w:pPr>
        <w:pStyle w:val="PlainText"/>
      </w:pPr>
      <w:r>
        <w:t>N.  ANCHORS, CHAINS, AND DECK EQUIPMENT.  TURTLEBACKS SHALL BE</w:t>
      </w:r>
    </w:p>
    <w:p w:rsidR="00CE56BE" w:rsidRDefault="00CE56BE" w:rsidP="00CE56BE">
      <w:pPr>
        <w:pStyle w:val="PlainText"/>
      </w:pPr>
      <w:r>
        <w:t>PROPERLY INSTALLED AND SECURELY FASTENED.  ANCHOR CHAINS SHALL BE</w:t>
      </w:r>
    </w:p>
    <w:p w:rsidR="00CE56BE" w:rsidRDefault="00CE56BE" w:rsidP="00CE56BE">
      <w:pPr>
        <w:pStyle w:val="PlainText"/>
      </w:pPr>
      <w:r>
        <w:t>PRESERVED AND PAINTED PER REF C.  CAPSTANS SHALL BE FREE OF</w:t>
      </w:r>
    </w:p>
    <w:p w:rsidR="00CE56BE" w:rsidRDefault="00CE56BE" w:rsidP="00CE56BE">
      <w:pPr>
        <w:pStyle w:val="PlainText"/>
      </w:pPr>
      <w:r>
        <w:t>CORROSION AND PROPERLY PRESERVED.  IF THE CAPSTAN TOP IS BRASS, IT</w:t>
      </w:r>
    </w:p>
    <w:p w:rsidR="00CE56BE" w:rsidRDefault="00CE56BE" w:rsidP="00CE56BE">
      <w:pPr>
        <w:pStyle w:val="PlainText"/>
      </w:pPr>
      <w:proofErr w:type="gramStart"/>
      <w:r>
        <w:t>SHALL BE POLISHED.</w:t>
      </w:r>
      <w:proofErr w:type="gramEnd"/>
    </w:p>
    <w:p w:rsidR="00CE56BE" w:rsidRDefault="00CE56BE" w:rsidP="00CE56BE">
      <w:pPr>
        <w:pStyle w:val="PlainText"/>
      </w:pPr>
      <w:r>
        <w:t>O.  LADDERS.  TOPSIDE LADDERS SHALL BE CLEAN AND PRESENT A SMART</w:t>
      </w:r>
    </w:p>
    <w:p w:rsidR="00CE56BE" w:rsidRDefault="00CE56BE" w:rsidP="00CE56BE">
      <w:pPr>
        <w:pStyle w:val="PlainText"/>
      </w:pPr>
      <w:proofErr w:type="gramStart"/>
      <w:r>
        <w:t>MILITARY APPEARANCE.</w:t>
      </w:r>
      <w:proofErr w:type="gramEnd"/>
      <w:r>
        <w:t xml:space="preserve">  ENSURE LADDERS ARE IN GOOD MATERIAL CONDITION</w:t>
      </w:r>
    </w:p>
    <w:p w:rsidR="00CE56BE" w:rsidRDefault="00CE56BE" w:rsidP="00CE56BE">
      <w:pPr>
        <w:pStyle w:val="PlainText"/>
      </w:pPr>
      <w:r>
        <w:lastRenderedPageBreak/>
        <w:t>AND DECK TREADS, HANDRAILS, AND ATTACHED HARDWARE ARE PROPERLY</w:t>
      </w:r>
    </w:p>
    <w:p w:rsidR="00CE56BE" w:rsidRDefault="00CE56BE" w:rsidP="00CE56BE">
      <w:pPr>
        <w:pStyle w:val="PlainText"/>
      </w:pPr>
      <w:proofErr w:type="gramStart"/>
      <w:r>
        <w:t>ATTACHED IAW REF H.</w:t>
      </w:r>
      <w:proofErr w:type="gramEnd"/>
    </w:p>
    <w:p w:rsidR="00CE56BE" w:rsidRDefault="00CE56BE" w:rsidP="00CE56BE">
      <w:pPr>
        <w:pStyle w:val="PlainText"/>
      </w:pPr>
      <w:r>
        <w:t>P.  OVERBOARD DISCHARGES.  ENSURE OVERBOARD DISCHARGES DO NOT SPRAY</w:t>
      </w:r>
    </w:p>
    <w:p w:rsidR="00CE56BE" w:rsidRDefault="00CE56BE" w:rsidP="00CE56BE">
      <w:pPr>
        <w:pStyle w:val="PlainText"/>
      </w:pPr>
      <w:r>
        <w:t>DIRECTLY ONTO PIERS, FLOATS, OR BARGES TIED ALONGSIDE.</w:t>
      </w:r>
    </w:p>
    <w:p w:rsidR="00CE56BE" w:rsidRDefault="00CE56BE" w:rsidP="00CE56BE">
      <w:pPr>
        <w:pStyle w:val="PlainText"/>
      </w:pPr>
      <w:r>
        <w:t>Q.  RUBBER SCUPPERS.  WHERE APPLICABLE, RUBBER SCRUBBERS SHALL BE</w:t>
      </w:r>
    </w:p>
    <w:p w:rsidR="00CE56BE" w:rsidRDefault="00CE56BE" w:rsidP="00CE56BE">
      <w:pPr>
        <w:pStyle w:val="PlainText"/>
      </w:pPr>
      <w:r>
        <w:t>UTILIZED, FREE OF PAINT, AND PROPERLY FASTENED.</w:t>
      </w:r>
    </w:p>
    <w:p w:rsidR="00CE56BE" w:rsidRDefault="00CE56BE" w:rsidP="00CE56BE">
      <w:pPr>
        <w:pStyle w:val="PlainText"/>
      </w:pPr>
      <w:r>
        <w:t>R.  EQUIPMENT ALIGNMENT.  MAINTAIN ALL ROTATIONAL EQUIPMENT (E.G.,</w:t>
      </w:r>
    </w:p>
    <w:p w:rsidR="00CE56BE" w:rsidRDefault="00CE56BE" w:rsidP="00CE56BE">
      <w:pPr>
        <w:pStyle w:val="PlainText"/>
      </w:pPr>
      <w:r>
        <w:t>WEAPONS, RADAR SYSTEMS) IN REQUIRED STOWAGE/SECURED POSITION</w:t>
      </w:r>
    </w:p>
    <w:p w:rsidR="00CE56BE" w:rsidRDefault="00CE56BE" w:rsidP="00CE56BE">
      <w:pPr>
        <w:pStyle w:val="PlainText"/>
      </w:pPr>
      <w:proofErr w:type="gramStart"/>
      <w:r>
        <w:t>(CENTERLINED WHERE APPLICABLE).</w:t>
      </w:r>
      <w:proofErr w:type="gramEnd"/>
    </w:p>
    <w:p w:rsidR="00CE56BE" w:rsidRDefault="00CE56BE" w:rsidP="00CE56BE">
      <w:pPr>
        <w:pStyle w:val="PlainText"/>
      </w:pPr>
      <w:r>
        <w:t>S.  QUARTERDECK.  THE QUARTERDECK AND ASSIGNED WATCHSTANDERS SHALL</w:t>
      </w:r>
    </w:p>
    <w:p w:rsidR="00CE56BE" w:rsidRDefault="00CE56BE" w:rsidP="00CE56BE">
      <w:pPr>
        <w:pStyle w:val="PlainText"/>
      </w:pPr>
      <w:r>
        <w:t>PRESENT A CLEAN, PROFESSIONAL MILITARY APPEARANCE AT ALL TIMES.</w:t>
      </w:r>
    </w:p>
    <w:p w:rsidR="00CE56BE" w:rsidRDefault="00CE56BE" w:rsidP="00CE56BE">
      <w:pPr>
        <w:pStyle w:val="PlainText"/>
      </w:pPr>
      <w:r>
        <w:t>DISPLAY THE APPROPRIATE NAME BOARDS, BULLETS, AND SHIPS MATTING.</w:t>
      </w:r>
    </w:p>
    <w:p w:rsidR="00CE56BE" w:rsidRDefault="00CE56BE" w:rsidP="00CE56BE">
      <w:pPr>
        <w:pStyle w:val="PlainText"/>
      </w:pPr>
      <w:r>
        <w:t>ENSURE THE PODIUM IS IN GOOD MATERIAL CONDITION, FREE OF NICKS OR</w:t>
      </w:r>
    </w:p>
    <w:p w:rsidR="00CE56BE" w:rsidRDefault="00CE56BE" w:rsidP="00CE56BE">
      <w:pPr>
        <w:pStyle w:val="PlainText"/>
      </w:pPr>
      <w:r>
        <w:t>DAMAGE, AND, IF OF WOOD CONSTRUCTION, PROPERLY PRESERVED WITH THE</w:t>
      </w:r>
    </w:p>
    <w:p w:rsidR="00CE56BE" w:rsidRDefault="00CE56BE" w:rsidP="00CE56BE">
      <w:pPr>
        <w:pStyle w:val="PlainText"/>
      </w:pPr>
      <w:r>
        <w:t>APPROPRIATE STAIN OR LACQUER.</w:t>
      </w:r>
    </w:p>
    <w:p w:rsidR="00CE56BE" w:rsidRDefault="00CE56BE" w:rsidP="00CE56BE">
      <w:pPr>
        <w:pStyle w:val="PlainText"/>
      </w:pPr>
      <w:r>
        <w:t>T.  SQUADRON SIGN OR BADGE.  SQUADRON SIGNS OR BADGES SHALL BE</w:t>
      </w:r>
    </w:p>
    <w:p w:rsidR="00CE56BE" w:rsidRDefault="00CE56BE" w:rsidP="00CE56BE">
      <w:pPr>
        <w:pStyle w:val="PlainText"/>
      </w:pPr>
      <w:r>
        <w:t>MOUNTED, AS APPLICABLE, AND PRESENT A BRIGHT, WELL-PAINTED</w:t>
      </w:r>
    </w:p>
    <w:p w:rsidR="00CE56BE" w:rsidRDefault="00CE56BE" w:rsidP="00CE56BE">
      <w:pPr>
        <w:pStyle w:val="PlainText"/>
      </w:pPr>
      <w:proofErr w:type="gramStart"/>
      <w:r>
        <w:t>APPEARANCE.</w:t>
      </w:r>
      <w:proofErr w:type="gramEnd"/>
    </w:p>
    <w:p w:rsidR="00CE56BE" w:rsidRDefault="00CE56BE" w:rsidP="00CE56BE">
      <w:pPr>
        <w:pStyle w:val="PlainText"/>
      </w:pPr>
      <w:r>
        <w:t>U.  BROWS.  THE SHIPS BROW SHALL BE CLEAN, PROPERLY SECURED, AND</w:t>
      </w:r>
    </w:p>
    <w:p w:rsidR="00CE56BE" w:rsidRDefault="00CE56BE" w:rsidP="00CE56BE">
      <w:pPr>
        <w:pStyle w:val="PlainText"/>
      </w:pPr>
      <w:r>
        <w:t>PRESENT A SMART MILITARY APPEARANCE.  LINES AND TIE-DOWN CHAINS</w:t>
      </w:r>
    </w:p>
    <w:p w:rsidR="00CE56BE" w:rsidRDefault="00CE56BE" w:rsidP="00CE56BE">
      <w:pPr>
        <w:pStyle w:val="PlainText"/>
      </w:pPr>
      <w:proofErr w:type="gramStart"/>
      <w:r>
        <w:t>SHALL BE CLEAN AND WELL PRESERVED.</w:t>
      </w:r>
      <w:proofErr w:type="gramEnd"/>
    </w:p>
    <w:p w:rsidR="00CE56BE" w:rsidRDefault="00CE56BE" w:rsidP="00CE56BE">
      <w:pPr>
        <w:pStyle w:val="PlainText"/>
      </w:pPr>
      <w:r>
        <w:t>V.  BROW SKIRTS.  BROW SKIRTS SHALL BE SECURELY FASTENED TO THE BROW</w:t>
      </w:r>
    </w:p>
    <w:p w:rsidR="00CE56BE" w:rsidRDefault="00CE56BE" w:rsidP="00CE56BE">
      <w:pPr>
        <w:pStyle w:val="PlainText"/>
      </w:pPr>
      <w:r>
        <w:t>AND PRESENT A CLEAN, NEAT APPEARANCE.</w:t>
      </w:r>
    </w:p>
    <w:p w:rsidR="00CE56BE" w:rsidRDefault="00CE56BE" w:rsidP="00CE56BE">
      <w:pPr>
        <w:pStyle w:val="PlainText"/>
      </w:pPr>
      <w:r>
        <w:t>W.  FLAGS/PENNANTS.  THE UNION JACK, ENSIGN, AND ALL APPLICABLE</w:t>
      </w:r>
    </w:p>
    <w:p w:rsidR="00CE56BE" w:rsidRDefault="00CE56BE" w:rsidP="00CE56BE">
      <w:pPr>
        <w:pStyle w:val="PlainText"/>
      </w:pPr>
      <w:r>
        <w:t>PENNANTS SHALL BE FLOWN - CLEAN, NOT WORN OR FRAYED.  HALYARDS SHALL</w:t>
      </w:r>
    </w:p>
    <w:p w:rsidR="00CE56BE" w:rsidRDefault="00CE56BE" w:rsidP="00CE56BE">
      <w:pPr>
        <w:pStyle w:val="PlainText"/>
      </w:pPr>
      <w:r>
        <w:t>BE TAUT.  FLAGS/PENNANTS SHALL BE TWO-BLOCKED UNLESS AT HALF</w:t>
      </w:r>
    </w:p>
    <w:p w:rsidR="00CE56BE" w:rsidRDefault="00CE56BE" w:rsidP="00CE56BE">
      <w:pPr>
        <w:pStyle w:val="PlainText"/>
      </w:pPr>
      <w:proofErr w:type="gramStart"/>
      <w:r>
        <w:t>MAST/AT-THE-DIP.</w:t>
      </w:r>
      <w:proofErr w:type="gramEnd"/>
    </w:p>
    <w:p w:rsidR="00CE56BE" w:rsidRDefault="00CE56BE" w:rsidP="00CE56BE">
      <w:pPr>
        <w:pStyle w:val="PlainText"/>
      </w:pPr>
      <w:r>
        <w:t>X.  TOPSIDE LIGHTS.  ALL REQUIRED LIGHTS SHALL BE IN WORKING ORDER</w:t>
      </w:r>
    </w:p>
    <w:p w:rsidR="00CE56BE" w:rsidRDefault="00CE56BE" w:rsidP="00CE56BE">
      <w:pPr>
        <w:pStyle w:val="PlainText"/>
      </w:pPr>
      <w:r>
        <w:t>WITH APPLICABLE SAFETY COVERS IN PLACE, FREE FROM CRACKS.</w:t>
      </w:r>
    </w:p>
    <w:p w:rsidR="00CE56BE" w:rsidRDefault="00CE56BE" w:rsidP="00CE56BE">
      <w:pPr>
        <w:pStyle w:val="PlainText"/>
      </w:pPr>
      <w:r>
        <w:t>Y.  COVERINGS FOR TOPSIDE EQUIPMENT.  TOPSIDE EQUIPMENT THAT HAS</w:t>
      </w:r>
    </w:p>
    <w:p w:rsidR="00CE56BE" w:rsidRDefault="00CE56BE" w:rsidP="00CE56BE">
      <w:pPr>
        <w:pStyle w:val="PlainText"/>
      </w:pPr>
      <w:r>
        <w:t>PROTECTIVE COVERS SHALL HAVE THE COVERS INSTALLED.  COVERS SHALL BE</w:t>
      </w:r>
    </w:p>
    <w:p w:rsidR="00CE56BE" w:rsidRDefault="00CE56BE" w:rsidP="00CE56BE">
      <w:pPr>
        <w:pStyle w:val="PlainText"/>
      </w:pPr>
      <w:proofErr w:type="gramStart"/>
      <w:r>
        <w:t>SECURELY FASTENED, TAUT, AND CLEAN.</w:t>
      </w:r>
      <w:proofErr w:type="gramEnd"/>
    </w:p>
    <w:p w:rsidR="00CE56BE" w:rsidRDefault="00CE56BE" w:rsidP="00CE56BE">
      <w:pPr>
        <w:pStyle w:val="PlainText"/>
      </w:pPr>
      <w:r>
        <w:t>Z.  PIER AND SURROUNDING AREAS.  PIER CLEANLINESS AND SMARTNESS ARE</w:t>
      </w:r>
    </w:p>
    <w:p w:rsidR="00CE56BE" w:rsidRDefault="00CE56BE" w:rsidP="00CE56BE">
      <w:pPr>
        <w:pStyle w:val="PlainText"/>
      </w:pPr>
      <w:proofErr w:type="gramStart"/>
      <w:r>
        <w:t>AN EXTENSION OF TOPSIDE APPEARANCE.</w:t>
      </w:r>
      <w:proofErr w:type="gramEnd"/>
      <w:r>
        <w:t xml:space="preserve">  EVERY </w:t>
      </w:r>
      <w:proofErr w:type="gramStart"/>
      <w:r>
        <w:t>PIER,</w:t>
      </w:r>
      <w:proofErr w:type="gramEnd"/>
      <w:r>
        <w:t xml:space="preserve"> AND ASSOCIATED AREA</w:t>
      </w:r>
    </w:p>
    <w:p w:rsidR="00CE56BE" w:rsidRDefault="00CE56BE" w:rsidP="00CE56BE">
      <w:pPr>
        <w:pStyle w:val="PlainText"/>
      </w:pPr>
      <w:r>
        <w:t>OF RESPONSIBILITY, WILL MEET THE STANDARDS SET FORTH IN REFS I AND</w:t>
      </w:r>
    </w:p>
    <w:p w:rsidR="00CE56BE" w:rsidRDefault="00CE56BE" w:rsidP="00CE56BE">
      <w:pPr>
        <w:pStyle w:val="PlainText"/>
      </w:pPr>
      <w:r>
        <w:t>J.  READ AND UNDERSTAND YOUR APPLICABLE SOPA INSTRUCTION.  EVERY</w:t>
      </w:r>
    </w:p>
    <w:p w:rsidR="00CE56BE" w:rsidRDefault="00CE56BE" w:rsidP="00CE56BE">
      <w:pPr>
        <w:pStyle w:val="PlainText"/>
      </w:pPr>
      <w:r>
        <w:t>PIER SOPA WILL PROVIDE THE LEADERSHIP AND OVERSIGHT OF PIER</w:t>
      </w:r>
    </w:p>
    <w:p w:rsidR="00CE56BE" w:rsidRDefault="00CE56BE" w:rsidP="00CE56BE">
      <w:pPr>
        <w:pStyle w:val="PlainText"/>
      </w:pPr>
      <w:proofErr w:type="gramStart"/>
      <w:r>
        <w:t>CLEANLINESS.</w:t>
      </w:r>
      <w:proofErr w:type="gramEnd"/>
      <w:r>
        <w:t xml:space="preserve">  IN ADDITION TO THE PIER, PAY PARTICULAR ATTENTION TO</w:t>
      </w:r>
    </w:p>
    <w:p w:rsidR="00CE56BE" w:rsidRDefault="00CE56BE" w:rsidP="00CE56BE">
      <w:pPr>
        <w:pStyle w:val="PlainText"/>
      </w:pPr>
      <w:r>
        <w:t>THE GUARDHOUSE, PARKING LOTS, AND COMMON AREAS ASSIGNED PER</w:t>
      </w:r>
    </w:p>
    <w:p w:rsidR="00CE56BE" w:rsidRDefault="00CE56BE" w:rsidP="00CE56BE">
      <w:pPr>
        <w:pStyle w:val="PlainText"/>
      </w:pPr>
      <w:proofErr w:type="gramStart"/>
      <w:r>
        <w:t>APPLICABLE SOPA INSTRUCTION.</w:t>
      </w:r>
      <w:proofErr w:type="gramEnd"/>
      <w:r>
        <w:t xml:space="preserve">  EACH SHIP ASSIGNED UNDER A PIER SOPA</w:t>
      </w:r>
    </w:p>
    <w:p w:rsidR="00CE56BE" w:rsidRDefault="00CE56BE" w:rsidP="00CE56BE">
      <w:pPr>
        <w:pStyle w:val="PlainText"/>
      </w:pPr>
      <w:r>
        <w:t>SHALL FOLLOW SOPA DIRECTION AND SUPPORT THE SOPA IAW REFS I AND J.</w:t>
      </w:r>
    </w:p>
    <w:p w:rsidR="00CE56BE" w:rsidRDefault="00CE56BE" w:rsidP="00CE56BE">
      <w:pPr>
        <w:pStyle w:val="PlainText"/>
      </w:pPr>
      <w:r>
        <w:t>4.  RADM THOMAS SENDS</w:t>
      </w:r>
      <w:proofErr w:type="gramStart"/>
      <w:r>
        <w:t>./</w:t>
      </w:r>
      <w:proofErr w:type="gramEnd"/>
      <w:r>
        <w:t>/</w:t>
      </w:r>
    </w:p>
    <w:p w:rsidR="00CE56BE" w:rsidRDefault="00CE56BE" w:rsidP="00CE56BE">
      <w:pPr>
        <w:pStyle w:val="PlainText"/>
      </w:pPr>
      <w:r>
        <w:t>BT</w:t>
      </w:r>
    </w:p>
    <w:p w:rsidR="00CE56BE" w:rsidRDefault="00CE56BE" w:rsidP="00CE56BE">
      <w:pPr>
        <w:pStyle w:val="PlainText"/>
      </w:pPr>
      <w:r>
        <w:t>#0039</w:t>
      </w:r>
    </w:p>
    <w:p w:rsidR="003B0C34" w:rsidRDefault="003B0C34"/>
    <w:sectPr w:rsidR="003B0C34" w:rsidSect="003B0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6BE"/>
    <w:rsid w:val="003B0C34"/>
    <w:rsid w:val="00CE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E56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56B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6612</Characters>
  <Application>Microsoft Office Word</Application>
  <DocSecurity>0</DocSecurity>
  <Lines>55</Lines>
  <Paragraphs>15</Paragraphs>
  <ScaleCrop>false</ScaleCrop>
  <Company>NMCI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david.w.cohn</dc:creator>
  <cp:lastModifiedBy>david.w.cohn</cp:lastModifiedBy>
  <cp:revision>1</cp:revision>
  <dcterms:created xsi:type="dcterms:W3CDTF">2012-09-06T17:18:00Z</dcterms:created>
  <dcterms:modified xsi:type="dcterms:W3CDTF">2012-09-06T17:19:00Z</dcterms:modified>
</cp:coreProperties>
</file>